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F78" w:rsidRDefault="00FD6F78" w:rsidP="00FD6F7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Вторая младшая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 xml:space="preserve"> группа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№9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«Белоснежка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</w:p>
    <w:p w:rsidR="00FD6F78" w:rsidRDefault="00FD6F78" w:rsidP="00FD6F7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r w:rsidRPr="00954C6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256D7E7" wp14:editId="58A57263">
            <wp:extent cx="4227877" cy="3174306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20" cy="31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2B7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Детская мебель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2B7">
              <w:rPr>
                <w:rFonts w:ascii="Times New Roman" w:hAnsi="Times New Roman" w:cs="Times New Roman"/>
                <w:sz w:val="28"/>
                <w:szCs w:val="28"/>
              </w:rPr>
              <w:t xml:space="preserve">Столы детские 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2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«Хохлома»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Стулья детские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Стулья взрослые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Банкетки</w:t>
            </w:r>
            <w:proofErr w:type="spellEnd"/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Кроватки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Раскладушки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Кресло 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Кабинки для одежды детей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Тумба для обуви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2B7">
              <w:rPr>
                <w:rFonts w:ascii="Times New Roman" w:hAnsi="Times New Roman" w:cs="Times New Roman"/>
                <w:b/>
                <w:sz w:val="28"/>
                <w:szCs w:val="28"/>
              </w:rPr>
              <w:t>Игровое оборудование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«Паровоз»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«Магазин»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«Парикмахерская»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«Больница»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«Кухня»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Уголок для опытно-экспериментальной деятельности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Большие машины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Маленькие машины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Набор «Парикмахерская»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«Больница»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Кухонная посуда (чайная и столовая)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«Муляжи овощей»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«Муляжи фруктов»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резиновых игрушек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Коляски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Кроватка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крупный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мелкий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Кубики пластмассовые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 «деревянный конструктор»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Вкладыши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Пластмассовый конструктор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Дудки музыкальные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Барабаны 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Пианино 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Балалайка 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Неваляшки 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Кольцебросы</w:t>
            </w:r>
            <w:proofErr w:type="spellEnd"/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здоровья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мягких модулей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Самолеты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F78" w:rsidRPr="008F22B7" w:rsidTr="00B50BE4">
        <w:tc>
          <w:tcPr>
            <w:tcW w:w="6912" w:type="dxa"/>
          </w:tcPr>
          <w:p w:rsidR="00FD6F78" w:rsidRPr="008F22B7" w:rsidRDefault="00FD6F78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D6F78" w:rsidRPr="008F22B7" w:rsidRDefault="00FD6F78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2A3E" w:rsidRDefault="00172A3E"/>
    <w:sectPr w:rsidR="0017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C76"/>
    <w:rsid w:val="00172A3E"/>
    <w:rsid w:val="004A3C76"/>
    <w:rsid w:val="00FD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2017-12-13T07:15:00Z</dcterms:created>
  <dcterms:modified xsi:type="dcterms:W3CDTF">2017-12-13T07:16:00Z</dcterms:modified>
</cp:coreProperties>
</file>